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0A" w:rsidRPr="00B86B3F" w:rsidRDefault="00CA0F0A" w:rsidP="00CA0F0A">
      <w:pPr>
        <w:ind w:left="11520"/>
      </w:pPr>
      <w:r w:rsidRPr="00B86B3F">
        <w:t>УТВЕРЖДАЮ:</w:t>
      </w:r>
    </w:p>
    <w:p w:rsidR="00CA0F0A" w:rsidRPr="00B86B3F" w:rsidRDefault="00CA0F0A" w:rsidP="00CA0F0A">
      <w:pPr>
        <w:ind w:left="11520"/>
      </w:pPr>
      <w:r w:rsidRPr="00B86B3F">
        <w:t xml:space="preserve">Директор </w:t>
      </w:r>
      <w:r>
        <w:t xml:space="preserve">ГБОУ КСУВУ </w:t>
      </w:r>
      <w:proofErr w:type="gramStart"/>
      <w:r>
        <w:t>ОТ</w:t>
      </w:r>
      <w:proofErr w:type="gramEnd"/>
    </w:p>
    <w:p w:rsidR="00CA0F0A" w:rsidRPr="00B86B3F" w:rsidRDefault="00CA0F0A" w:rsidP="00CA0F0A">
      <w:pPr>
        <w:ind w:left="11520"/>
      </w:pPr>
      <w:r>
        <w:t xml:space="preserve">им. Э.Г. </w:t>
      </w:r>
      <w:proofErr w:type="spellStart"/>
      <w:r>
        <w:t>Фельде</w:t>
      </w:r>
      <w:proofErr w:type="spellEnd"/>
    </w:p>
    <w:p w:rsidR="00CA0F0A" w:rsidRDefault="00CA0F0A" w:rsidP="00CA0F0A">
      <w:pPr>
        <w:ind w:left="11520"/>
        <w:rPr>
          <w:sz w:val="28"/>
          <w:szCs w:val="28"/>
        </w:rPr>
      </w:pPr>
      <w:r w:rsidRPr="00B86B3F">
        <w:t>_____________А.В.ШУПИКОВ</w:t>
      </w:r>
    </w:p>
    <w:p w:rsidR="00CA0F0A" w:rsidRDefault="00CA0F0A">
      <w:pPr>
        <w:pStyle w:val="a3"/>
        <w:spacing w:before="66"/>
        <w:ind w:left="1606"/>
      </w:pPr>
    </w:p>
    <w:p w:rsidR="0068237E" w:rsidRDefault="00CA0F0A">
      <w:pPr>
        <w:pStyle w:val="a3"/>
        <w:spacing w:before="66"/>
        <w:ind w:left="1606"/>
      </w:pPr>
      <w:r>
        <w:t xml:space="preserve">                              </w:t>
      </w:r>
      <w:r w:rsidR="00E250DE">
        <w:t>Расписание</w:t>
      </w:r>
      <w:r>
        <w:t xml:space="preserve"> </w:t>
      </w:r>
      <w:r w:rsidR="00705B02">
        <w:t xml:space="preserve"> </w:t>
      </w:r>
      <w:r w:rsidR="00E250DE">
        <w:t>работы</w:t>
      </w:r>
      <w:r>
        <w:t xml:space="preserve"> спортивных с</w:t>
      </w:r>
      <w:r w:rsidR="00E250DE">
        <w:t>екций</w:t>
      </w:r>
      <w:r>
        <w:t xml:space="preserve"> </w:t>
      </w:r>
      <w:r w:rsidR="00E250DE">
        <w:t>в</w:t>
      </w:r>
      <w:r>
        <w:t xml:space="preserve"> </w:t>
      </w:r>
      <w:r w:rsidR="00E250DE">
        <w:t>ШСК</w:t>
      </w:r>
      <w:r w:rsidR="000269DC">
        <w:t xml:space="preserve"> </w:t>
      </w:r>
      <w:r w:rsidR="00E250DE">
        <w:t>на</w:t>
      </w:r>
      <w:r w:rsidR="000269DC">
        <w:t xml:space="preserve"> </w:t>
      </w:r>
      <w:r w:rsidR="00C055F7">
        <w:t>202</w:t>
      </w:r>
      <w:r w:rsidR="008D3FE4">
        <w:t>3</w:t>
      </w:r>
      <w:r w:rsidR="00C055F7">
        <w:t>-202</w:t>
      </w:r>
      <w:r w:rsidR="008D3FE4">
        <w:t>4</w:t>
      </w:r>
      <w:r>
        <w:t xml:space="preserve"> </w:t>
      </w:r>
      <w:r w:rsidR="00E250DE">
        <w:t>учеб</w:t>
      </w:r>
      <w:r w:rsidR="00705B02">
        <w:t>ный год</w:t>
      </w:r>
    </w:p>
    <w:p w:rsidR="0068237E" w:rsidRDefault="0068237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2"/>
        <w:gridCol w:w="4271"/>
        <w:gridCol w:w="2386"/>
        <w:gridCol w:w="1873"/>
        <w:gridCol w:w="2103"/>
      </w:tblGrid>
      <w:tr w:rsidR="0068237E" w:rsidTr="000269DC">
        <w:trPr>
          <w:trHeight w:val="1140"/>
        </w:trPr>
        <w:tc>
          <w:tcPr>
            <w:tcW w:w="2292" w:type="dxa"/>
          </w:tcPr>
          <w:p w:rsidR="000269DC" w:rsidRDefault="00E250DE" w:rsidP="000269DC">
            <w:pPr>
              <w:pStyle w:val="TableParagraph"/>
              <w:tabs>
                <w:tab w:val="left" w:pos="1679"/>
                <w:tab w:val="left" w:pos="2361"/>
                <w:tab w:val="left" w:pos="3431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0269D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 w:rsidR="000269DC">
              <w:rPr>
                <w:b/>
                <w:sz w:val="24"/>
              </w:rPr>
              <w:t xml:space="preserve"> </w:t>
            </w:r>
          </w:p>
          <w:p w:rsidR="000269DC" w:rsidRDefault="00E250DE" w:rsidP="000269DC">
            <w:pPr>
              <w:pStyle w:val="TableParagraph"/>
              <w:tabs>
                <w:tab w:val="left" w:pos="1679"/>
                <w:tab w:val="left" w:pos="2361"/>
                <w:tab w:val="left" w:pos="3431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</w:t>
            </w:r>
            <w:proofErr w:type="gramStart"/>
            <w:r>
              <w:rPr>
                <w:b/>
                <w:spacing w:val="-2"/>
                <w:sz w:val="24"/>
              </w:rPr>
              <w:t>.</w:t>
            </w:r>
            <w:r w:rsidR="000269DC">
              <w:rPr>
                <w:b/>
                <w:sz w:val="24"/>
              </w:rPr>
              <w:t>о</w:t>
            </w:r>
            <w:proofErr w:type="gramEnd"/>
            <w:r w:rsidR="000269DC">
              <w:rPr>
                <w:b/>
                <w:sz w:val="24"/>
              </w:rPr>
              <w:t>бразования,</w:t>
            </w:r>
          </w:p>
          <w:p w:rsidR="0068237E" w:rsidRDefault="00E250DE" w:rsidP="000269DC">
            <w:pPr>
              <w:pStyle w:val="TableParagraph"/>
              <w:tabs>
                <w:tab w:val="left" w:pos="1679"/>
                <w:tab w:val="left" w:pos="2361"/>
                <w:tab w:val="left" w:pos="3431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0269D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271" w:type="dxa"/>
          </w:tcPr>
          <w:p w:rsidR="0068237E" w:rsidRDefault="00E250DE">
            <w:pPr>
              <w:pStyle w:val="TableParagraph"/>
              <w:spacing w:line="273" w:lineRule="exact"/>
              <w:ind w:left="598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line="273" w:lineRule="exact"/>
              <w:ind w:left="826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73" w:type="dxa"/>
          </w:tcPr>
          <w:p w:rsidR="0068237E" w:rsidRDefault="000269DC" w:rsidP="000269DC">
            <w:pPr>
              <w:pStyle w:val="TableParagraph"/>
              <w:spacing w:line="273" w:lineRule="exact"/>
              <w:ind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</w:p>
        </w:tc>
      </w:tr>
      <w:tr w:rsidR="000269DC" w:rsidTr="002022F1">
        <w:trPr>
          <w:trHeight w:val="576"/>
        </w:trPr>
        <w:tc>
          <w:tcPr>
            <w:tcW w:w="2292" w:type="dxa"/>
            <w:vMerge w:val="restart"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Кривозубов Н.Я.</w:t>
            </w:r>
          </w:p>
        </w:tc>
        <w:tc>
          <w:tcPr>
            <w:tcW w:w="4271" w:type="dxa"/>
            <w:vMerge w:val="restart"/>
          </w:tcPr>
          <w:p w:rsidR="000269DC" w:rsidRDefault="000269DC" w:rsidP="000269D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0269DC" w:rsidRPr="000269DC" w:rsidRDefault="000269DC" w:rsidP="000269DC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15.15-15.55</w:t>
            </w:r>
          </w:p>
          <w:p w:rsidR="000269DC" w:rsidRPr="000269DC" w:rsidRDefault="000269DC" w:rsidP="000269DC">
            <w:pPr>
              <w:pStyle w:val="TableParagraph"/>
              <w:ind w:left="0"/>
              <w:jc w:val="center"/>
              <w:rPr>
                <w:sz w:val="24"/>
              </w:rPr>
            </w:pPr>
            <w:r w:rsidRPr="000269DC">
              <w:rPr>
                <w:sz w:val="24"/>
                <w:szCs w:val="24"/>
              </w:rPr>
              <w:t>16.00-16.40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3" w:type="dxa"/>
            <w:vMerge w:val="restart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2022F1">
        <w:trPr>
          <w:trHeight w:val="233"/>
        </w:trPr>
        <w:tc>
          <w:tcPr>
            <w:tcW w:w="2292" w:type="dxa"/>
            <w:vMerge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4271" w:type="dxa"/>
            <w:vMerge/>
          </w:tcPr>
          <w:p w:rsidR="000269DC" w:rsidRDefault="000269DC" w:rsidP="000269D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0269DC" w:rsidRPr="000269DC" w:rsidRDefault="000269DC" w:rsidP="000269DC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17.45 – 18.25</w:t>
            </w:r>
          </w:p>
          <w:p w:rsidR="000269DC" w:rsidRPr="000269DC" w:rsidRDefault="000269DC" w:rsidP="000269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18.30 – 19.10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3" w:type="dxa"/>
            <w:vMerge/>
          </w:tcPr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095AA1">
        <w:trPr>
          <w:trHeight w:val="557"/>
        </w:trPr>
        <w:tc>
          <w:tcPr>
            <w:tcW w:w="2292" w:type="dxa"/>
            <w:vMerge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4271" w:type="dxa"/>
            <w:vMerge w:val="restart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0269DC" w:rsidRPr="000269DC" w:rsidRDefault="000269DC" w:rsidP="00C75066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15.15-15.55</w:t>
            </w:r>
          </w:p>
          <w:p w:rsidR="000269DC" w:rsidRP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  <w:r w:rsidRPr="000269DC">
              <w:rPr>
                <w:sz w:val="24"/>
                <w:szCs w:val="24"/>
              </w:rPr>
              <w:t>16.00-16.40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3" w:type="dxa"/>
            <w:vMerge/>
          </w:tcPr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095AA1">
        <w:trPr>
          <w:trHeight w:val="252"/>
        </w:trPr>
        <w:tc>
          <w:tcPr>
            <w:tcW w:w="2292" w:type="dxa"/>
            <w:vMerge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4271" w:type="dxa"/>
            <w:vMerge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0269DC" w:rsidRPr="000269DC" w:rsidRDefault="000269DC" w:rsidP="000269DC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17.45 – 18.25</w:t>
            </w:r>
          </w:p>
          <w:p w:rsidR="000269DC" w:rsidRPr="000269DC" w:rsidRDefault="000269DC" w:rsidP="000269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18.30 – 19.10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3" w:type="dxa"/>
            <w:vMerge/>
          </w:tcPr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6F3C6F">
        <w:trPr>
          <w:trHeight w:val="519"/>
        </w:trPr>
        <w:tc>
          <w:tcPr>
            <w:tcW w:w="2292" w:type="dxa"/>
            <w:vMerge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4271" w:type="dxa"/>
            <w:vMerge w:val="restart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0269DC" w:rsidRPr="000269DC" w:rsidRDefault="000269DC" w:rsidP="00C75066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15.15-15.55</w:t>
            </w:r>
          </w:p>
          <w:p w:rsidR="000269DC" w:rsidRP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  <w:r w:rsidRPr="000269DC">
              <w:rPr>
                <w:sz w:val="24"/>
                <w:szCs w:val="24"/>
              </w:rPr>
              <w:t>16.00-16.40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</w:t>
            </w:r>
          </w:p>
        </w:tc>
        <w:tc>
          <w:tcPr>
            <w:tcW w:w="2103" w:type="dxa"/>
            <w:vMerge/>
          </w:tcPr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6F3C6F">
        <w:trPr>
          <w:trHeight w:val="290"/>
        </w:trPr>
        <w:tc>
          <w:tcPr>
            <w:tcW w:w="2292" w:type="dxa"/>
            <w:vMerge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4271" w:type="dxa"/>
            <w:vMerge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0269DC" w:rsidRPr="000269DC" w:rsidRDefault="000269DC" w:rsidP="00C75066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17.45 – 18.25</w:t>
            </w:r>
          </w:p>
          <w:p w:rsidR="000269DC" w:rsidRPr="000269DC" w:rsidRDefault="000269DC" w:rsidP="00C750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18.30 – 19.10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3" w:type="dxa"/>
            <w:vMerge/>
          </w:tcPr>
          <w:p w:rsidR="000269DC" w:rsidRDefault="000269DC" w:rsidP="00C750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269DC" w:rsidTr="000269DC">
        <w:trPr>
          <w:trHeight w:val="354"/>
        </w:trPr>
        <w:tc>
          <w:tcPr>
            <w:tcW w:w="2292" w:type="dxa"/>
          </w:tcPr>
          <w:p w:rsidR="000269DC" w:rsidRDefault="000269DC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Кривозубов Н.Я</w:t>
            </w:r>
          </w:p>
        </w:tc>
        <w:tc>
          <w:tcPr>
            <w:tcW w:w="4271" w:type="dxa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вторник, среда,</w:t>
            </w:r>
          </w:p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четверг, пятница</w:t>
            </w:r>
          </w:p>
        </w:tc>
        <w:tc>
          <w:tcPr>
            <w:tcW w:w="2386" w:type="dxa"/>
          </w:tcPr>
          <w:p w:rsidR="000269DC" w:rsidRPr="000269DC" w:rsidRDefault="000269DC" w:rsidP="00207B0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11.20 – 11.</w:t>
            </w:r>
            <w:r>
              <w:rPr>
                <w:sz w:val="24"/>
                <w:szCs w:val="24"/>
              </w:rPr>
              <w:t>50</w:t>
            </w:r>
          </w:p>
          <w:p w:rsidR="000269DC" w:rsidRPr="000269DC" w:rsidRDefault="000269DC" w:rsidP="00207B0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16.45 – 17.30</w:t>
            </w:r>
          </w:p>
        </w:tc>
        <w:tc>
          <w:tcPr>
            <w:tcW w:w="1873" w:type="dxa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футбольная команда</w:t>
            </w:r>
          </w:p>
        </w:tc>
        <w:tc>
          <w:tcPr>
            <w:tcW w:w="2103" w:type="dxa"/>
          </w:tcPr>
          <w:p w:rsidR="000269DC" w:rsidRDefault="000269DC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Юный футболист</w:t>
            </w:r>
          </w:p>
        </w:tc>
      </w:tr>
    </w:tbl>
    <w:p w:rsidR="0068237E" w:rsidRDefault="0068237E">
      <w:pPr>
        <w:spacing w:before="6"/>
        <w:rPr>
          <w:b/>
          <w:sz w:val="2"/>
        </w:rPr>
      </w:pPr>
    </w:p>
    <w:p w:rsidR="00E250DE" w:rsidRDefault="00E250DE"/>
    <w:sectPr w:rsidR="00E250DE" w:rsidSect="00E56CA6">
      <w:pgSz w:w="16840" w:h="11910" w:orient="landscape"/>
      <w:pgMar w:top="1100" w:right="2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237E"/>
    <w:rsid w:val="000269DC"/>
    <w:rsid w:val="00207B0F"/>
    <w:rsid w:val="00363AE6"/>
    <w:rsid w:val="0068237E"/>
    <w:rsid w:val="006A56DB"/>
    <w:rsid w:val="00705B02"/>
    <w:rsid w:val="008D3FE4"/>
    <w:rsid w:val="00C055F7"/>
    <w:rsid w:val="00CA0F0A"/>
    <w:rsid w:val="00E250DE"/>
    <w:rsid w:val="00E56CA6"/>
    <w:rsid w:val="00F8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C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CA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6CA6"/>
  </w:style>
  <w:style w:type="paragraph" w:customStyle="1" w:styleId="TableParagraph">
    <w:name w:val="Table Paragraph"/>
    <w:basedOn w:val="a"/>
    <w:uiPriority w:val="1"/>
    <w:qFormat/>
    <w:rsid w:val="00E56CA6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Бобровская</dc:creator>
  <cp:lastModifiedBy>Ольга</cp:lastModifiedBy>
  <cp:revision>4</cp:revision>
  <dcterms:created xsi:type="dcterms:W3CDTF">2024-01-03T05:37:00Z</dcterms:created>
  <dcterms:modified xsi:type="dcterms:W3CDTF">2024-01-04T04:52:00Z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